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79" w:rsidRPr="00123A79" w:rsidRDefault="00123A79" w:rsidP="00123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79">
        <w:rPr>
          <w:rFonts w:ascii="Times New Roman" w:hAnsi="Times New Roman" w:cs="Times New Roman"/>
          <w:b/>
          <w:sz w:val="24"/>
          <w:szCs w:val="24"/>
        </w:rPr>
        <w:t>План проведення: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>І. Теоретична частина.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>1. Два важливі документи в дошкіллі. Зміст і структура.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C5B64">
        <w:rPr>
          <w:rFonts w:ascii="Times New Roman" w:hAnsi="Times New Roman" w:cs="Times New Roman"/>
          <w:sz w:val="24"/>
          <w:szCs w:val="24"/>
        </w:rPr>
        <w:t xml:space="preserve"> Дворнік Т.А., методист НМЦ 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 xml:space="preserve">2. Шляхи впровадження Базового компонента дошкільної освіти (нова редакція) та оновленої програми розвитку дітей старшого дошкільного віку «Впевнений старт». 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C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5B64">
        <w:rPr>
          <w:rFonts w:ascii="Times New Roman" w:hAnsi="Times New Roman" w:cs="Times New Roman"/>
          <w:sz w:val="24"/>
          <w:szCs w:val="24"/>
        </w:rPr>
        <w:t>Макуха В. І., керівник м/о, завідуюча ДНЗ № 1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>3. Навчально-методичне забезпечення впровадження нових документів.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C5B64">
        <w:rPr>
          <w:rFonts w:ascii="Times New Roman" w:hAnsi="Times New Roman" w:cs="Times New Roman"/>
          <w:sz w:val="24"/>
          <w:szCs w:val="24"/>
        </w:rPr>
        <w:t xml:space="preserve"> Пароход Л. М., вихователь- методист ДНЗ № 1 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>ІІ. Практична частина.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>1. Інтерактивна гра з педагогами «Проблема по колу».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C5B64">
        <w:rPr>
          <w:rFonts w:ascii="Times New Roman" w:hAnsi="Times New Roman" w:cs="Times New Roman"/>
          <w:sz w:val="24"/>
          <w:szCs w:val="24"/>
        </w:rPr>
        <w:t xml:space="preserve"> Пароход Л. М., вихователь- методист ДНЗ № 1 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>ІІІ. Перегляд виставки посібників.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 xml:space="preserve">ІУ. Обмін досвідом з даної теми. 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>У. Підведення підсумків. Прийняття рекомендацій.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64">
        <w:rPr>
          <w:rFonts w:ascii="Times New Roman" w:hAnsi="Times New Roman" w:cs="Times New Roman"/>
          <w:b/>
          <w:sz w:val="24"/>
          <w:szCs w:val="24"/>
        </w:rPr>
        <w:t>РЕКОМЕНДАЦІЇ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C5B64">
        <w:rPr>
          <w:rFonts w:ascii="Times New Roman" w:hAnsi="Times New Roman" w:cs="Times New Roman"/>
          <w:sz w:val="24"/>
          <w:szCs w:val="24"/>
        </w:rPr>
        <w:t>Зважаючи на те, що Відповідно до Закону України «Про дошкільну освіту» вимоги до рівня розвиненості, вихованості, навченості дітей дошкільного віку визначаються Базовим компонентом дошкільної освіти (Державним стандартом дошкільної освіти України) і реалізуються програмами та навчально-методичним забезпеченням, що затверджуються Мі­ністерством освіти і науки, молоді та спорту України в установленому порядку, при впровадженні Базового компонента дошкільної освіти (нової редакції) та оновленої програми розвитку дітей старшого дошкільного віку «Впевнений старт» потрібно орієнтуватися на дотримання таких рекомендацій: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 xml:space="preserve"> 1. Впроваджувати в навчально-виховний процес дошкільних навчальних закладів нові документи дошкільної освіти, в центрі уваги яких — особистісний розвиток дитини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C5B64">
        <w:rPr>
          <w:rFonts w:ascii="Times New Roman" w:hAnsi="Times New Roman" w:cs="Times New Roman"/>
          <w:sz w:val="24"/>
          <w:szCs w:val="24"/>
        </w:rPr>
        <w:t>протягом року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>2. Спланувати методичну роботу на вивчення та впровадження нових документів (творчі групи, педагогічні ради, консультації, семінари, робота з школою)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C5B64">
        <w:rPr>
          <w:rFonts w:ascii="Times New Roman" w:hAnsi="Times New Roman" w:cs="Times New Roman"/>
          <w:sz w:val="24"/>
          <w:szCs w:val="24"/>
        </w:rPr>
        <w:t>протягом року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>3. Розробити план заходів щодо впровадження нових документів в практику роботи дошкільних навчальних закладів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C5B64">
        <w:rPr>
          <w:rFonts w:ascii="Times New Roman" w:hAnsi="Times New Roman" w:cs="Times New Roman"/>
          <w:sz w:val="24"/>
          <w:szCs w:val="24"/>
        </w:rPr>
        <w:t>до 01.11.2012 року, НМЦ</w:t>
      </w: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B64" w:rsidRPr="006C5B64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64">
        <w:rPr>
          <w:rFonts w:ascii="Times New Roman" w:hAnsi="Times New Roman" w:cs="Times New Roman"/>
          <w:sz w:val="24"/>
          <w:szCs w:val="24"/>
        </w:rPr>
        <w:t>4. Розробити зразки планування навчально-виховної роботи з дітьми відповідно до нових документів</w:t>
      </w:r>
    </w:p>
    <w:p w:rsidR="00123A79" w:rsidRPr="00123A79" w:rsidRDefault="006C5B64" w:rsidP="006C5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C5B64">
        <w:rPr>
          <w:rFonts w:ascii="Times New Roman" w:hAnsi="Times New Roman" w:cs="Times New Roman"/>
          <w:sz w:val="24"/>
          <w:szCs w:val="24"/>
        </w:rPr>
        <w:t xml:space="preserve"> до 01.09.2013 року, вихователі-методисти</w:t>
      </w:r>
    </w:p>
    <w:sectPr w:rsidR="00123A79" w:rsidRPr="00123A79" w:rsidSect="00660D1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702F"/>
    <w:multiLevelType w:val="hybridMultilevel"/>
    <w:tmpl w:val="2B02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876F6"/>
    <w:multiLevelType w:val="hybridMultilevel"/>
    <w:tmpl w:val="CA049F68"/>
    <w:lvl w:ilvl="0" w:tplc="421A2B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11"/>
    <w:rsid w:val="00007F3A"/>
    <w:rsid w:val="00105DD3"/>
    <w:rsid w:val="00116927"/>
    <w:rsid w:val="00123A79"/>
    <w:rsid w:val="00231591"/>
    <w:rsid w:val="002968E0"/>
    <w:rsid w:val="002F74B1"/>
    <w:rsid w:val="00396030"/>
    <w:rsid w:val="00660D11"/>
    <w:rsid w:val="006C5B64"/>
    <w:rsid w:val="007339BB"/>
    <w:rsid w:val="00771CD5"/>
    <w:rsid w:val="007D2435"/>
    <w:rsid w:val="009B12F0"/>
    <w:rsid w:val="00B46146"/>
    <w:rsid w:val="00B9376D"/>
    <w:rsid w:val="00C044F2"/>
    <w:rsid w:val="00C747AC"/>
    <w:rsid w:val="00E9521E"/>
    <w:rsid w:val="00EB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57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2377</Characters>
  <Application>Microsoft Office Word</Application>
  <DocSecurity>0</DocSecurity>
  <Lines>19</Lines>
  <Paragraphs>5</Paragraphs>
  <ScaleCrop>false</ScaleCrop>
  <Company>Home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2012-12-22T19:40:00Z</dcterms:created>
  <dcterms:modified xsi:type="dcterms:W3CDTF">2012-12-22T19:59:00Z</dcterms:modified>
</cp:coreProperties>
</file>